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BF6" w:rsidRDefault="00EA1979" w:rsidP="00024CB4">
      <w:pPr>
        <w:tabs>
          <w:tab w:val="left" w:pos="2745"/>
          <w:tab w:val="right" w:pos="10466"/>
        </w:tabs>
        <w:spacing w:after="0"/>
        <w:rPr>
          <w:b/>
          <w:bCs/>
          <w:sz w:val="24"/>
          <w:szCs w:val="24"/>
          <w:lang w:val="en-US"/>
        </w:rPr>
      </w:pPr>
      <w:r>
        <w:t xml:space="preserve">                                              </w:t>
      </w:r>
      <w:r w:rsidR="00167B47">
        <w:rPr>
          <w:b/>
          <w:bCs/>
          <w:lang w:val="en-US"/>
        </w:rPr>
        <w:t xml:space="preserve">           </w:t>
      </w:r>
      <w:r w:rsidR="00024CB4">
        <w:rPr>
          <w:b/>
          <w:bCs/>
          <w:lang w:val="en-US"/>
        </w:rPr>
        <w:t xml:space="preserve">                </w:t>
      </w:r>
      <w:r>
        <w:rPr>
          <w:b/>
          <w:bCs/>
          <w:lang w:val="en-US"/>
        </w:rPr>
        <w:t xml:space="preserve">                    </w:t>
      </w:r>
      <w:r w:rsidR="00167B47">
        <w:rPr>
          <w:b/>
          <w:bCs/>
          <w:lang w:val="en-US"/>
        </w:rPr>
        <w:t xml:space="preserve">   </w:t>
      </w:r>
    </w:p>
    <w:p w:rsidR="00266D37" w:rsidRPr="002E0303" w:rsidRDefault="00F03DA8" w:rsidP="00D044F4">
      <w:pPr>
        <w:spacing w:after="0"/>
        <w:jc w:val="center"/>
        <w:rPr>
          <w:b/>
          <w:bCs/>
          <w:sz w:val="24"/>
          <w:szCs w:val="24"/>
          <w:lang w:val="en-US"/>
        </w:rPr>
      </w:pPr>
      <w:r w:rsidRPr="00F03DA8">
        <w:rPr>
          <w:b/>
          <w:bCs/>
          <w:sz w:val="24"/>
          <w:szCs w:val="24"/>
          <w:lang w:val="en-US"/>
        </w:rPr>
        <w:pict>
          <v:shapetype id="_x0000_t160" coordsize="21600,21600" o:spt="160" adj="2945" path="m0@0c7200@2,14400@2,21600@0m0@3c7200@4,14400@4,21600@3e">
            <v:formulas>
              <v:f eqn="val #0"/>
              <v:f eqn="prod #0 1 3"/>
              <v:f eqn="sum 0 0 @1"/>
              <v:f eqn="sum 21600 0 #0"/>
              <v:f eqn="sum 21600 0 @2"/>
              <v:f eqn="prod #0 2 3"/>
              <v:f eqn="sum 21600 0 @5"/>
            </v:formulas>
            <v:path textpathok="t" o:connecttype="rect"/>
            <v:textpath on="t" fitshape="t" xscale="t"/>
            <v:handles>
              <v:h position="topLeft,#0" yrange="0,4629"/>
            </v:handles>
            <o:lock v:ext="edit" text="t" shapetype="t"/>
          </v:shapetype>
          <v:shape id="_x0000_i1025" type="#_x0000_t160" style="width:267pt;height:45.75pt" fillcolor="black [3213]" strokecolor="#365f91 [2404]" strokeweight="1pt">
            <v:shadow on="t" color="#868686" opacity=".5" offset="-6pt,-6pt"/>
            <v:textpath style="font-family:&quot;Californian FB&quot;;font-size:54pt;font-weight:bold;v-text-kern:t" trim="t" fitpath="t" string="GOLF SERIE 7"/>
          </v:shape>
        </w:pict>
      </w:r>
    </w:p>
    <w:p w:rsidR="00100A77" w:rsidRPr="003A2063" w:rsidRDefault="00416B1D" w:rsidP="003A2063">
      <w:pPr>
        <w:tabs>
          <w:tab w:val="left" w:pos="709"/>
        </w:tabs>
        <w:spacing w:after="0"/>
        <w:rPr>
          <w:rFonts w:ascii="Castellar" w:hAnsi="Castellar"/>
          <w:b/>
          <w:sz w:val="36"/>
          <w:szCs w:val="36"/>
          <w:lang w:val="en-US"/>
        </w:rPr>
      </w:pPr>
      <w:r w:rsidRPr="00365CC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                                  </w:t>
      </w:r>
      <w:r w:rsidR="0099596E" w:rsidRPr="00365CC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</w:t>
      </w:r>
      <w:r w:rsidRPr="00365CC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497B5C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</w:t>
      </w:r>
      <w:r w:rsidR="00100A7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</w:t>
      </w:r>
      <w:r w:rsidRPr="00365CC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D23ED9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Carat </w:t>
      </w:r>
      <w:r w:rsidR="00D23ED9" w:rsidRPr="00365CC7">
        <w:rPr>
          <w:rFonts w:ascii="Times New Roman" w:hAnsi="Times New Roman" w:cs="Times New Roman"/>
          <w:b/>
          <w:i/>
          <w:sz w:val="40"/>
          <w:szCs w:val="40"/>
          <w:lang w:val="en-US"/>
        </w:rPr>
        <w:t>2.0</w:t>
      </w:r>
      <w:r w:rsidR="005D7A4E" w:rsidRPr="00365CC7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A13BA6" w:rsidRPr="00365CC7">
        <w:rPr>
          <w:rFonts w:ascii="Castellar" w:hAnsi="Castellar"/>
          <w:b/>
          <w:sz w:val="36"/>
          <w:szCs w:val="36"/>
          <w:lang w:val="en-US"/>
        </w:rPr>
        <w:t>T</w:t>
      </w:r>
      <w:r w:rsidR="001F6572" w:rsidRPr="00365CC7">
        <w:rPr>
          <w:rFonts w:ascii="Castellar" w:hAnsi="Castellar"/>
          <w:b/>
          <w:sz w:val="36"/>
          <w:szCs w:val="36"/>
          <w:lang w:val="en-US"/>
        </w:rPr>
        <w:t>D</w:t>
      </w:r>
      <w:r w:rsidR="00A13BA6" w:rsidRPr="00365CC7">
        <w:rPr>
          <w:rFonts w:ascii="Castellar" w:hAnsi="Castellar"/>
          <w:b/>
          <w:sz w:val="36"/>
          <w:szCs w:val="36"/>
          <w:lang w:val="en-US"/>
        </w:rPr>
        <w:t>I</w:t>
      </w:r>
      <w:r w:rsidR="005D7A4E" w:rsidRPr="00365CC7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7B3A04">
        <w:rPr>
          <w:rFonts w:ascii="Castellar" w:hAnsi="Castellar"/>
          <w:b/>
          <w:sz w:val="36"/>
          <w:szCs w:val="36"/>
          <w:lang w:val="en-US"/>
        </w:rPr>
        <w:t>15</w:t>
      </w:r>
      <w:r w:rsidR="001F6572" w:rsidRPr="00365CC7">
        <w:rPr>
          <w:rFonts w:ascii="Castellar" w:hAnsi="Castellar"/>
          <w:b/>
          <w:sz w:val="36"/>
          <w:szCs w:val="36"/>
          <w:lang w:val="en-US"/>
        </w:rPr>
        <w:t>0</w:t>
      </w:r>
      <w:r w:rsidR="007B3A04">
        <w:rPr>
          <w:rFonts w:ascii="Castellar" w:hAnsi="Castellar"/>
          <w:b/>
          <w:sz w:val="36"/>
          <w:szCs w:val="36"/>
          <w:lang w:val="en-US"/>
        </w:rPr>
        <w:t xml:space="preserve"> CH </w:t>
      </w:r>
      <w:r w:rsidR="00497B5C">
        <w:rPr>
          <w:rFonts w:ascii="Castellar" w:hAnsi="Castellar"/>
          <w:b/>
          <w:sz w:val="36"/>
          <w:szCs w:val="36"/>
          <w:lang w:val="en-US"/>
        </w:rPr>
        <w:t>bvm</w:t>
      </w:r>
    </w:p>
    <w:p w:rsidR="00100A77" w:rsidRDefault="00100A77" w:rsidP="00322F00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</w:pPr>
    </w:p>
    <w:p w:rsidR="0055048D" w:rsidRPr="00B120AD" w:rsidRDefault="00100A77" w:rsidP="00322F00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    </w:t>
      </w:r>
      <w:r w:rsidR="00322F00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</w:t>
      </w:r>
      <w:r w:rsidR="00882B7B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MOTORISATI</w:t>
      </w:r>
      <w:r w:rsidR="003913C3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ON</w:t>
      </w:r>
      <w:r w:rsidR="00167B47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</w:t>
      </w:r>
      <w:r w:rsidR="003A2063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                </w:t>
      </w:r>
      <w:r w:rsidR="00167B47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</w:t>
      </w:r>
      <w:r w:rsidR="003A2063">
        <w:rPr>
          <w:rFonts w:cs="Times New Roman"/>
          <w:noProof/>
          <w:lang w:eastAsia="fr-FR"/>
        </w:rPr>
        <w:drawing>
          <wp:inline distT="0" distB="0" distL="0" distR="0">
            <wp:extent cx="2409825" cy="2333625"/>
            <wp:effectExtent l="19050" t="0" r="9525" b="0"/>
            <wp:docPr id="11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1A52" w:rsidRPr="0099596E" w:rsidRDefault="003A2063" w:rsidP="003A2063">
      <w:pPr>
        <w:pStyle w:val="Paragraphedeliste"/>
        <w:numPr>
          <w:ilvl w:val="0"/>
          <w:numId w:val="6"/>
        </w:numPr>
        <w:spacing w:line="240" w:lineRule="auto"/>
        <w:ind w:left="426" w:firstLine="0"/>
        <w:jc w:val="both"/>
        <w:rPr>
          <w:rFonts w:cstheme="majorBidi"/>
        </w:rPr>
      </w:pPr>
      <w:r>
        <w:rPr>
          <w:rFonts w:cs="Times New Roman"/>
        </w:rPr>
        <w:t>4cy</w:t>
      </w:r>
      <w:r w:rsidR="00B4643E" w:rsidRPr="0099596E">
        <w:rPr>
          <w:rFonts w:cs="Times New Roman"/>
        </w:rPr>
        <w:t xml:space="preserve">ndres / </w:t>
      </w:r>
      <w:r w:rsidR="001B1A52" w:rsidRPr="0099596E">
        <w:rPr>
          <w:rFonts w:cs="Times New Roman"/>
        </w:rPr>
        <w:t>19</w:t>
      </w:r>
      <w:r w:rsidR="00365CC7">
        <w:rPr>
          <w:rFonts w:cs="Times New Roman"/>
        </w:rPr>
        <w:t>68</w:t>
      </w:r>
      <w:r w:rsidR="001B1A52" w:rsidRPr="0099596E">
        <w:rPr>
          <w:rFonts w:cs="Times New Roman"/>
        </w:rPr>
        <w:t>cm</w:t>
      </w:r>
      <w:r>
        <w:rPr>
          <w:rFonts w:cs="Times New Roman"/>
        </w:rPr>
        <w:t xml:space="preserve">                                                                                                 </w:t>
      </w:r>
    </w:p>
    <w:p w:rsidR="00BD3197" w:rsidRPr="0099596E" w:rsidRDefault="00497B5C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>
        <w:rPr>
          <w:rFonts w:cstheme="majorBidi"/>
        </w:rPr>
        <w:t>7</w:t>
      </w:r>
      <w:r w:rsidR="00BD3197" w:rsidRPr="0099596E">
        <w:rPr>
          <w:rFonts w:cstheme="majorBidi"/>
        </w:rPr>
        <w:t xml:space="preserve">cv fiscaux avec production de </w:t>
      </w:r>
      <w:r w:rsidR="007B3A04">
        <w:rPr>
          <w:rFonts w:cstheme="majorBidi"/>
        </w:rPr>
        <w:t>150</w:t>
      </w:r>
      <w:r w:rsidR="00BD3197" w:rsidRPr="0099596E">
        <w:rPr>
          <w:rFonts w:cstheme="majorBidi"/>
        </w:rPr>
        <w:t>cv</w:t>
      </w:r>
    </w:p>
    <w:p w:rsidR="00BD3197" w:rsidRPr="0099596E" w:rsidRDefault="00BD3197" w:rsidP="005D7A4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theme="majorBidi"/>
        </w:rPr>
      </w:pPr>
      <w:r w:rsidRPr="0099596E">
        <w:rPr>
          <w:rFonts w:cstheme="majorBidi"/>
        </w:rPr>
        <w:t xml:space="preserve">Boite à vitesses </w:t>
      </w:r>
      <w:r w:rsidR="00497B5C">
        <w:rPr>
          <w:rFonts w:cstheme="majorBidi"/>
        </w:rPr>
        <w:t>manuelle</w:t>
      </w:r>
      <w:r w:rsidR="007B3A04">
        <w:rPr>
          <w:rFonts w:cstheme="majorBidi"/>
        </w:rPr>
        <w:t xml:space="preserve">  </w:t>
      </w:r>
      <w:r w:rsidR="00375AFE" w:rsidRPr="0099596E">
        <w:rPr>
          <w:rFonts w:cstheme="majorBidi"/>
        </w:rPr>
        <w:t xml:space="preserve"> </w:t>
      </w:r>
      <w:r w:rsidRPr="0099596E">
        <w:rPr>
          <w:rFonts w:cstheme="majorBidi"/>
        </w:rPr>
        <w:t>« </w:t>
      </w:r>
      <w:r w:rsidR="00497B5C">
        <w:rPr>
          <w:rFonts w:cstheme="majorBidi"/>
        </w:rPr>
        <w:t>BVM</w:t>
      </w:r>
      <w:r w:rsidRPr="0099596E">
        <w:rPr>
          <w:rFonts w:cstheme="majorBidi"/>
        </w:rPr>
        <w:t>-</w:t>
      </w:r>
      <w:r w:rsidR="00F007E9">
        <w:rPr>
          <w:rFonts w:cstheme="majorBidi"/>
        </w:rPr>
        <w:t>6</w:t>
      </w:r>
      <w:r w:rsidRPr="0099596E">
        <w:rPr>
          <w:rFonts w:cstheme="majorBidi"/>
        </w:rPr>
        <w:t>»</w:t>
      </w:r>
    </w:p>
    <w:p w:rsidR="00AD1AA6" w:rsidRPr="006F0177" w:rsidRDefault="00583270" w:rsidP="006F0177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99596E">
        <w:t xml:space="preserve">         </w:t>
      </w:r>
      <w:r w:rsidR="00413A29" w:rsidRPr="0099596E">
        <w:t xml:space="preserve">     </w:t>
      </w:r>
      <w:r w:rsidRPr="0099596E">
        <w:t xml:space="preserve"> </w:t>
      </w:r>
      <w:r w:rsidR="00322F00">
        <w:t xml:space="preserve"> </w:t>
      </w:r>
      <w:r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EQUIPEMENTS </w:t>
      </w:r>
      <w:r w:rsidR="00B120AD"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>DE SERIE</w:t>
      </w:r>
      <w:r w:rsidR="00AD1AA6">
        <w:rPr>
          <w:rFonts w:ascii="Times New Roman" w:eastAsia="Times New Roman" w:hAnsi="Times New Roman" w:cs="Times New Roman"/>
          <w:sz w:val="20"/>
          <w:szCs w:val="20"/>
          <w:lang w:eastAsia="fr-FR"/>
        </w:rPr>
        <w:t xml:space="preserve">             </w:t>
      </w:r>
    </w:p>
    <w:p w:rsidR="008A41C9" w:rsidRPr="006F0177" w:rsidRDefault="00AD1AA6" w:rsidP="006F0177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cs="Times New Roma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fr-FR"/>
        </w:rPr>
        <w:t xml:space="preserve">                      </w:t>
      </w:r>
    </w:p>
    <w:p w:rsidR="00F904DB" w:rsidRPr="008E76B6" w:rsidRDefault="006F0177" w:rsidP="00EF0B27">
      <w:pPr>
        <w:pStyle w:val="Paragraphedeliste"/>
        <w:numPr>
          <w:ilvl w:val="0"/>
          <w:numId w:val="6"/>
        </w:numPr>
        <w:tabs>
          <w:tab w:val="left" w:pos="142"/>
          <w:tab w:val="left" w:pos="567"/>
          <w:tab w:val="left" w:pos="709"/>
          <w:tab w:val="left" w:pos="851"/>
        </w:tabs>
        <w:spacing w:after="120"/>
        <w:rPr>
          <w:rFonts w:eastAsia="Times New Roman" w:cstheme="majorBidi"/>
          <w:lang w:eastAsia="fr-FR"/>
        </w:rPr>
      </w:pPr>
      <w:r w:rsidRPr="008E76B6">
        <w:rPr>
          <w:rFonts w:eastAsia="Times New Roman" w:cs="Times New Roman"/>
          <w:lang w:eastAsia="fr-FR"/>
        </w:rPr>
        <w:t xml:space="preserve">    </w:t>
      </w:r>
      <w:r w:rsidRPr="008E76B6">
        <w:rPr>
          <w:rFonts w:cstheme="majorBidi"/>
        </w:rPr>
        <w:t>ABS + ESP</w:t>
      </w:r>
    </w:p>
    <w:p w:rsidR="006F0177" w:rsidRPr="008E76B6" w:rsidRDefault="006F0177" w:rsidP="00F904DB">
      <w:pPr>
        <w:pStyle w:val="Paragraphedeliste"/>
        <w:numPr>
          <w:ilvl w:val="0"/>
          <w:numId w:val="6"/>
        </w:numPr>
        <w:tabs>
          <w:tab w:val="left" w:pos="142"/>
          <w:tab w:val="left" w:pos="567"/>
          <w:tab w:val="left" w:pos="709"/>
          <w:tab w:val="left" w:pos="851"/>
        </w:tabs>
        <w:spacing w:after="120"/>
        <w:rPr>
          <w:rFonts w:eastAsia="Times New Roman" w:cstheme="majorBidi"/>
          <w:lang w:eastAsia="fr-FR"/>
        </w:rPr>
      </w:pPr>
      <w:r w:rsidRPr="008E76B6">
        <w:rPr>
          <w:rFonts w:eastAsia="Times New Roman" w:cstheme="majorBidi"/>
          <w:lang w:eastAsia="fr-FR"/>
        </w:rPr>
        <w:t xml:space="preserve">    EDS</w:t>
      </w:r>
      <w:r w:rsidR="00F904DB" w:rsidRPr="008E76B6">
        <w:rPr>
          <w:rFonts w:eastAsia="Times New Roman" w:cstheme="majorBidi"/>
          <w:lang w:eastAsia="fr-FR"/>
        </w:rPr>
        <w:t>+EBV</w:t>
      </w:r>
    </w:p>
    <w:p w:rsidR="006F0177" w:rsidRPr="008E76B6" w:rsidRDefault="006F0177" w:rsidP="006F0177">
      <w:pPr>
        <w:pStyle w:val="Paragraphedeliste"/>
        <w:numPr>
          <w:ilvl w:val="0"/>
          <w:numId w:val="6"/>
        </w:numPr>
        <w:tabs>
          <w:tab w:val="left" w:pos="142"/>
          <w:tab w:val="left" w:pos="567"/>
          <w:tab w:val="left" w:pos="709"/>
          <w:tab w:val="left" w:pos="851"/>
        </w:tabs>
        <w:spacing w:after="120"/>
        <w:rPr>
          <w:rFonts w:eastAsia="Times New Roman" w:cstheme="majorBidi"/>
          <w:lang w:eastAsia="fr-FR"/>
        </w:rPr>
      </w:pPr>
      <w:r w:rsidRPr="008E76B6">
        <w:rPr>
          <w:rFonts w:eastAsia="Times New Roman" w:cstheme="majorBidi"/>
          <w:lang w:eastAsia="fr-FR"/>
        </w:rPr>
        <w:t xml:space="preserve">    Anti patinage électronique ASR</w:t>
      </w:r>
    </w:p>
    <w:p w:rsidR="00EF0B27" w:rsidRPr="008E76B6" w:rsidRDefault="00EF0B27" w:rsidP="00EF0B27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theme="majorBidi"/>
        </w:rPr>
      </w:pPr>
      <w:r w:rsidRPr="008E76B6">
        <w:rPr>
          <w:rFonts w:cstheme="majorBidi"/>
          <w:shd w:val="clear" w:color="auto" w:fill="F5F8FB"/>
        </w:rPr>
        <w:t>indicateur de sous pression des pneus</w:t>
      </w:r>
    </w:p>
    <w:p w:rsidR="004532FA" w:rsidRPr="008E76B6" w:rsidRDefault="004532FA" w:rsidP="004532FA">
      <w:pPr>
        <w:pStyle w:val="Paragraphedeliste"/>
        <w:numPr>
          <w:ilvl w:val="0"/>
          <w:numId w:val="6"/>
        </w:numPr>
        <w:autoSpaceDE w:val="0"/>
        <w:autoSpaceDN w:val="0"/>
        <w:adjustRightInd w:val="0"/>
        <w:spacing w:before="20" w:after="0" w:line="171" w:lineRule="atLeast"/>
        <w:rPr>
          <w:rFonts w:cstheme="majorBidi"/>
        </w:rPr>
      </w:pPr>
      <w:r w:rsidRPr="008E76B6">
        <w:rPr>
          <w:rFonts w:cstheme="majorBidi"/>
        </w:rPr>
        <w:t xml:space="preserve">Allumage automatique des feux avec fonction ‘Coming home / Leaving home’, </w:t>
      </w:r>
    </w:p>
    <w:p w:rsidR="008A41C9" w:rsidRPr="008E76B6" w:rsidRDefault="008A41C9" w:rsidP="008A41C9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theme="majorBidi"/>
        </w:rPr>
      </w:pPr>
      <w:r w:rsidRPr="008E76B6">
        <w:rPr>
          <w:rFonts w:cstheme="majorBidi"/>
        </w:rPr>
        <w:t>Détecteur  de pluie</w:t>
      </w:r>
    </w:p>
    <w:p w:rsidR="008A41C9" w:rsidRPr="008E76B6" w:rsidRDefault="008A41C9" w:rsidP="008A41C9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theme="majorBidi"/>
        </w:rPr>
      </w:pPr>
      <w:r w:rsidRPr="008E76B6">
        <w:rPr>
          <w:rFonts w:cstheme="majorBidi"/>
        </w:rPr>
        <w:t>Direction assistée</w:t>
      </w:r>
    </w:p>
    <w:p w:rsidR="008A41C9" w:rsidRPr="008E76B6" w:rsidRDefault="00F904DB" w:rsidP="008A41C9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theme="majorBidi"/>
        </w:rPr>
      </w:pPr>
      <w:r w:rsidRPr="008E76B6">
        <w:rPr>
          <w:rFonts w:cstheme="majorBidi"/>
          <w:shd w:val="clear" w:color="auto" w:fill="F5F8FB"/>
        </w:rPr>
        <w:t xml:space="preserve">Aide au stationnement avant et arrière </w:t>
      </w:r>
    </w:p>
    <w:p w:rsidR="008A41C9" w:rsidRPr="008E76B6" w:rsidRDefault="008A41C9" w:rsidP="008A41C9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theme="majorBidi"/>
        </w:rPr>
      </w:pPr>
      <w:r w:rsidRPr="008E76B6">
        <w:rPr>
          <w:rFonts w:cstheme="majorBidi"/>
        </w:rPr>
        <w:t xml:space="preserve">2 Airbags conducteur et passager + </w:t>
      </w:r>
      <w:r w:rsidRPr="008E76B6">
        <w:rPr>
          <w:rFonts w:cstheme="majorBidi"/>
          <w:i/>
        </w:rPr>
        <w:t>2</w:t>
      </w:r>
      <w:r w:rsidRPr="008E76B6">
        <w:rPr>
          <w:rFonts w:cstheme="majorBidi"/>
        </w:rPr>
        <w:t xml:space="preserve"> Airbags latéraux</w:t>
      </w:r>
    </w:p>
    <w:p w:rsidR="008A41C9" w:rsidRPr="008E76B6" w:rsidRDefault="008A41C9" w:rsidP="00EF0B27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theme="majorBidi"/>
        </w:rPr>
      </w:pPr>
      <w:r w:rsidRPr="008E76B6">
        <w:rPr>
          <w:rFonts w:cstheme="majorBidi"/>
        </w:rPr>
        <w:t>Vitres arrière et avant électrique</w:t>
      </w:r>
    </w:p>
    <w:p w:rsidR="004532FA" w:rsidRPr="007F4F4C" w:rsidRDefault="004532FA" w:rsidP="007F4F4C">
      <w:pPr>
        <w:pStyle w:val="Paragraphedeliste"/>
        <w:numPr>
          <w:ilvl w:val="0"/>
          <w:numId w:val="6"/>
        </w:numPr>
        <w:autoSpaceDE w:val="0"/>
        <w:autoSpaceDN w:val="0"/>
        <w:adjustRightInd w:val="0"/>
        <w:spacing w:after="0" w:line="171" w:lineRule="atLeast"/>
        <w:rPr>
          <w:rFonts w:cstheme="majorBidi"/>
        </w:rPr>
      </w:pPr>
      <w:r w:rsidRPr="008E76B6">
        <w:rPr>
          <w:rFonts w:cstheme="majorBidi"/>
        </w:rPr>
        <w:t xml:space="preserve">Vitres arrière et lunette arrière sur teintées à 65% </w:t>
      </w:r>
    </w:p>
    <w:p w:rsidR="008A41C9" w:rsidRPr="008E76B6" w:rsidRDefault="008A41C9" w:rsidP="008A41C9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theme="majorBidi"/>
        </w:rPr>
      </w:pPr>
      <w:r w:rsidRPr="008E76B6">
        <w:rPr>
          <w:rFonts w:cstheme="majorBidi"/>
        </w:rPr>
        <w:t xml:space="preserve">Siège conducteur réglable en hauteur </w:t>
      </w:r>
    </w:p>
    <w:p w:rsidR="008A41C9" w:rsidRPr="008E76B6" w:rsidRDefault="00EF0B27" w:rsidP="008A41C9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theme="majorBidi"/>
        </w:rPr>
      </w:pPr>
      <w:r w:rsidRPr="008E76B6">
        <w:rPr>
          <w:rFonts w:cstheme="majorBidi"/>
          <w:shd w:val="clear" w:color="auto" w:fill="FFFFFF"/>
        </w:rPr>
        <w:t>Régulateur de vitesse capteurs de distance</w:t>
      </w:r>
      <w:r w:rsidR="008A41C9" w:rsidRPr="008E76B6">
        <w:rPr>
          <w:rFonts w:cstheme="majorBidi"/>
        </w:rPr>
        <w:t xml:space="preserve">                           </w:t>
      </w:r>
    </w:p>
    <w:p w:rsidR="008A41C9" w:rsidRPr="008E76B6" w:rsidRDefault="008A41C9" w:rsidP="008A41C9">
      <w:pPr>
        <w:pStyle w:val="Paragraphedeliste"/>
        <w:numPr>
          <w:ilvl w:val="0"/>
          <w:numId w:val="6"/>
        </w:numPr>
        <w:spacing w:after="0" w:line="240" w:lineRule="auto"/>
        <w:rPr>
          <w:rFonts w:cstheme="majorBidi"/>
        </w:rPr>
      </w:pPr>
      <w:r w:rsidRPr="008E76B6">
        <w:rPr>
          <w:rFonts w:cstheme="majorBidi"/>
        </w:rPr>
        <w:t xml:space="preserve">Projecteurs d’antibrouillard </w:t>
      </w:r>
      <w:r w:rsidR="004532FA" w:rsidRPr="008E76B6">
        <w:rPr>
          <w:rFonts w:cstheme="majorBidi"/>
        </w:rPr>
        <w:t xml:space="preserve">AV </w:t>
      </w:r>
    </w:p>
    <w:p w:rsidR="00C843EF" w:rsidRPr="008E76B6" w:rsidRDefault="00C843EF" w:rsidP="00C843EF">
      <w:pPr>
        <w:pStyle w:val="Paragraphedeliste"/>
        <w:numPr>
          <w:ilvl w:val="0"/>
          <w:numId w:val="6"/>
        </w:numPr>
        <w:autoSpaceDE w:val="0"/>
        <w:autoSpaceDN w:val="0"/>
        <w:adjustRightInd w:val="0"/>
        <w:spacing w:after="0" w:line="241" w:lineRule="atLeast"/>
        <w:rPr>
          <w:rFonts w:cstheme="majorBidi"/>
        </w:rPr>
      </w:pPr>
      <w:r w:rsidRPr="008E76B6">
        <w:rPr>
          <w:rFonts w:cstheme="majorBidi"/>
        </w:rPr>
        <w:t xml:space="preserve">Système Front Assist, contribuant à la prévention des collisions </w:t>
      </w:r>
    </w:p>
    <w:p w:rsidR="00C843EF" w:rsidRPr="008E76B6" w:rsidRDefault="004532FA" w:rsidP="004532FA">
      <w:pPr>
        <w:numPr>
          <w:ilvl w:val="0"/>
          <w:numId w:val="6"/>
        </w:numPr>
        <w:spacing w:after="0" w:line="240" w:lineRule="auto"/>
        <w:ind w:right="195"/>
        <w:rPr>
          <w:rFonts w:eastAsia="Times New Roman" w:cs="Arial"/>
          <w:lang w:eastAsia="fr-FR"/>
        </w:rPr>
      </w:pPr>
      <w:r w:rsidRPr="00F904DB">
        <w:rPr>
          <w:rFonts w:eastAsia="Times New Roman" w:cs="Arial"/>
          <w:lang w:eastAsia="fr-FR"/>
        </w:rPr>
        <w:t>Fermeture automatique portes</w:t>
      </w:r>
    </w:p>
    <w:p w:rsidR="008A41C9" w:rsidRPr="008E76B6" w:rsidRDefault="008A41C9" w:rsidP="008A41C9">
      <w:pPr>
        <w:pStyle w:val="Paragraphedeliste"/>
        <w:numPr>
          <w:ilvl w:val="0"/>
          <w:numId w:val="6"/>
        </w:numPr>
        <w:spacing w:after="0" w:line="240" w:lineRule="auto"/>
        <w:rPr>
          <w:rFonts w:cstheme="majorBidi"/>
        </w:rPr>
      </w:pPr>
      <w:r w:rsidRPr="008E76B6">
        <w:rPr>
          <w:rFonts w:cstheme="majorBidi"/>
        </w:rPr>
        <w:t xml:space="preserve">Rétroviseurs intérieur jour/nuit </w:t>
      </w:r>
    </w:p>
    <w:p w:rsidR="008A41C9" w:rsidRPr="008E76B6" w:rsidRDefault="008A41C9" w:rsidP="008A41C9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theme="majorBidi"/>
        </w:rPr>
      </w:pPr>
      <w:r w:rsidRPr="008E76B6">
        <w:rPr>
          <w:rFonts w:cstheme="majorBidi"/>
        </w:rPr>
        <w:t>Rétroviseurs extérieur dégivrant et rabattable électriquement</w:t>
      </w:r>
    </w:p>
    <w:p w:rsidR="008A41C9" w:rsidRPr="005A5555" w:rsidRDefault="008A41C9" w:rsidP="005A5555">
      <w:pPr>
        <w:tabs>
          <w:tab w:val="left" w:pos="567"/>
          <w:tab w:val="left" w:pos="709"/>
        </w:tabs>
        <w:spacing w:after="120"/>
        <w:rPr>
          <w:rFonts w:cs="Times New Roman"/>
        </w:rPr>
      </w:pPr>
      <w:r w:rsidRPr="008E76B6">
        <w:rPr>
          <w:rFonts w:cstheme="majorBidi"/>
          <w:b/>
          <w:bCs/>
          <w:i/>
          <w:iCs/>
        </w:rPr>
        <w:t xml:space="preserve">           OPTONS</w:t>
      </w:r>
    </w:p>
    <w:p w:rsidR="008A41C9" w:rsidRPr="008E76B6" w:rsidRDefault="008A41C9" w:rsidP="008A41C9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8E76B6">
        <w:rPr>
          <w:rFonts w:cs="Times New Roman"/>
        </w:rPr>
        <w:lastRenderedPageBreak/>
        <w:t xml:space="preserve">Climatisation bizone + Boite a gants avec option réfrigération   </w:t>
      </w:r>
    </w:p>
    <w:p w:rsidR="008A41C9" w:rsidRPr="008E76B6" w:rsidRDefault="008A41C9" w:rsidP="008A41C9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8E76B6">
        <w:t xml:space="preserve">phares AV à Xénon et bi-Xénon à LED + Lave phares intégrer </w:t>
      </w:r>
    </w:p>
    <w:p w:rsidR="008A41C9" w:rsidRPr="008E76B6" w:rsidRDefault="008A41C9" w:rsidP="008A41C9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8E76B6">
        <w:t>Feux AR et feux de jour à LED</w:t>
      </w:r>
      <w:r w:rsidRPr="008E76B6">
        <w:rPr>
          <w:rFonts w:cs="Times New Roman"/>
        </w:rPr>
        <w:t xml:space="preserve">                                                                                           </w:t>
      </w:r>
    </w:p>
    <w:p w:rsidR="008A41C9" w:rsidRPr="008E76B6" w:rsidRDefault="008A41C9" w:rsidP="008A41C9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8E76B6">
        <w:rPr>
          <w:rFonts w:cs="Times New Roman"/>
        </w:rPr>
        <w:t xml:space="preserve">Volant en cuire multifonctions                                                                        </w:t>
      </w:r>
    </w:p>
    <w:p w:rsidR="008A41C9" w:rsidRPr="008E76B6" w:rsidRDefault="008A41C9" w:rsidP="004532FA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8E76B6">
        <w:rPr>
          <w:rFonts w:cs="Times New Roman"/>
        </w:rPr>
        <w:t xml:space="preserve">Radio CD mp3 + </w:t>
      </w:r>
      <w:r w:rsidR="00F904DB" w:rsidRPr="008E76B6">
        <w:rPr>
          <w:rFonts w:cs="Arial"/>
          <w:shd w:val="clear" w:color="auto" w:fill="FFFFFF"/>
        </w:rPr>
        <w:t>Ecran multifonction Couleur</w:t>
      </w:r>
      <w:r w:rsidR="00EF0B27" w:rsidRPr="008E76B6">
        <w:rPr>
          <w:rFonts w:cs="Arial"/>
          <w:shd w:val="clear" w:color="auto" w:fill="FFFFFF"/>
        </w:rPr>
        <w:t xml:space="preserve"> avec 8 haut parleurs </w:t>
      </w:r>
      <w:r w:rsidRPr="008E76B6">
        <w:rPr>
          <w:rFonts w:cs="Times New Roman"/>
        </w:rPr>
        <w:t xml:space="preserve">                                </w:t>
      </w:r>
      <w:r w:rsidRPr="008E76B6">
        <w:t xml:space="preserve">            </w:t>
      </w:r>
    </w:p>
    <w:p w:rsidR="004532FA" w:rsidRPr="008E76B6" w:rsidRDefault="008A41C9" w:rsidP="008A41C9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8E76B6">
        <w:rPr>
          <w:rFonts w:cs="Times New Roman"/>
        </w:rPr>
        <w:t xml:space="preserve">Ordinateur de bord avec system de navigation GPS         </w:t>
      </w:r>
    </w:p>
    <w:p w:rsidR="00C843EF" w:rsidRPr="008E76B6" w:rsidRDefault="008A41C9" w:rsidP="00C843EF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</w:rPr>
      </w:pPr>
      <w:r w:rsidRPr="008E76B6">
        <w:rPr>
          <w:bCs/>
        </w:rPr>
        <w:t xml:space="preserve">Peinture Métallisée </w:t>
      </w:r>
      <w:r w:rsidR="00C843EF" w:rsidRPr="008E76B6">
        <w:rPr>
          <w:rFonts w:cs="Times New Roman"/>
        </w:rPr>
        <w:t xml:space="preserve">   </w:t>
      </w:r>
    </w:p>
    <w:p w:rsidR="008A41C9" w:rsidRPr="008E76B6" w:rsidRDefault="00C843EF" w:rsidP="008E76B6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</w:rPr>
      </w:pPr>
      <w:r w:rsidRPr="008E76B6">
        <w:rPr>
          <w:rFonts w:cs="Times New Roman"/>
        </w:rPr>
        <w:t xml:space="preserve"> Jantes en alliage léger 17’’ ‘Dijon’ et pneumatiques 225/45 R17 </w:t>
      </w:r>
    </w:p>
    <w:p w:rsidR="008A41C9" w:rsidRPr="008E76B6" w:rsidRDefault="008A41C9" w:rsidP="008A41C9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8E76B6">
        <w:rPr>
          <w:rFonts w:cs="Times New Roman"/>
        </w:rPr>
        <w:t>Bluetooth</w:t>
      </w:r>
    </w:p>
    <w:p w:rsidR="008A41C9" w:rsidRPr="008E76B6" w:rsidRDefault="008A41C9" w:rsidP="00322F00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eastAsia="Times New Roman" w:cs="Times New Roman"/>
          <w:sz w:val="20"/>
          <w:szCs w:val="20"/>
          <w:lang w:eastAsia="fr-FR"/>
        </w:rPr>
      </w:pPr>
    </w:p>
    <w:p w:rsidR="008A41C9" w:rsidRPr="008E76B6" w:rsidRDefault="008A41C9" w:rsidP="00322F00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eastAsia="Times New Roman" w:cs="Times New Roman"/>
          <w:sz w:val="24"/>
          <w:szCs w:val="24"/>
          <w:lang w:eastAsia="fr-FR"/>
        </w:rPr>
      </w:pPr>
    </w:p>
    <w:p w:rsidR="00AD1AA6" w:rsidRPr="00AD1AA6" w:rsidRDefault="00AD1AA6" w:rsidP="00322F00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AD1AA6" w:rsidRPr="00AD1AA6" w:rsidRDefault="00AD1AA6" w:rsidP="00322F00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AD1AA6" w:rsidRDefault="00AD1AA6" w:rsidP="00322F00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ascii="Times New Roman" w:eastAsia="Times New Roman" w:hAnsi="Times New Roman" w:cs="Times New Roman"/>
          <w:sz w:val="20"/>
          <w:szCs w:val="20"/>
          <w:lang w:eastAsia="fr-FR"/>
        </w:rPr>
      </w:pPr>
    </w:p>
    <w:p w:rsidR="00F904DB" w:rsidRDefault="00F904DB" w:rsidP="00140D4B">
      <w:pPr>
        <w:shd w:val="clear" w:color="auto" w:fill="FFFFFF"/>
        <w:spacing w:after="30" w:line="240" w:lineRule="auto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</w:rPr>
      </w:pPr>
    </w:p>
    <w:p w:rsidR="00F904DB" w:rsidRDefault="00F904DB" w:rsidP="00140D4B">
      <w:pPr>
        <w:shd w:val="clear" w:color="auto" w:fill="FFFFFF"/>
        <w:spacing w:after="30" w:line="240" w:lineRule="auto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</w:rPr>
      </w:pPr>
    </w:p>
    <w:p w:rsidR="00140D4B" w:rsidRPr="00D72D29" w:rsidRDefault="00140D4B" w:rsidP="00140D4B">
      <w:pPr>
        <w:shd w:val="clear" w:color="auto" w:fill="FFFFFF"/>
        <w:spacing w:after="30" w:line="240" w:lineRule="auto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</w:rPr>
      </w:pPr>
      <w:r>
        <w:rPr>
          <w:rFonts w:ascii="Tahoma" w:eastAsia="Times New Roman" w:hAnsi="Tahoma" w:cs="Tahoma"/>
          <w:b/>
          <w:bCs/>
          <w:noProof/>
          <w:color w:val="888888"/>
          <w:sz w:val="48"/>
          <w:szCs w:val="48"/>
          <w:lang w:eastAsia="fr-FR"/>
        </w:rPr>
        <w:drawing>
          <wp:inline distT="0" distB="0" distL="0" distR="0">
            <wp:extent cx="428625" cy="428625"/>
            <wp:effectExtent l="19050" t="0" r="9525" b="0"/>
            <wp:docPr id="3" name="Image 2" descr="http://www.auto-sport-prestige.net/images/logos/Const_Volkswag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auto-sport-prestige.net/images/logos/Const_Volkswagen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2D29">
        <w:rPr>
          <w:rFonts w:ascii="Tahoma" w:eastAsia="Times New Roman" w:hAnsi="Tahoma" w:cs="Tahoma"/>
          <w:b/>
          <w:bCs/>
          <w:color w:val="888888"/>
          <w:sz w:val="48"/>
          <w:szCs w:val="48"/>
        </w:rPr>
        <w:t>Volkswagen</w:t>
      </w:r>
    </w:p>
    <w:p w:rsidR="00140D4B" w:rsidRPr="00140D4B" w:rsidRDefault="00140D4B" w:rsidP="00140D4B">
      <w:pPr>
        <w:spacing w:after="0" w:line="240" w:lineRule="auto"/>
        <w:rPr>
          <w:rFonts w:cs="Times New Roman"/>
        </w:rPr>
      </w:pPr>
    </w:p>
    <w:sectPr w:rsidR="00140D4B" w:rsidRPr="00140D4B" w:rsidSect="000076F8">
      <w:headerReference w:type="default" r:id="rId10"/>
      <w:footerReference w:type="default" r:id="rId11"/>
      <w:pgSz w:w="11906" w:h="16838"/>
      <w:pgMar w:top="567" w:right="567" w:bottom="567" w:left="567" w:header="709" w:footer="3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169E" w:rsidRDefault="0051169E" w:rsidP="00BE247C">
      <w:pPr>
        <w:spacing w:after="0" w:line="240" w:lineRule="auto"/>
      </w:pPr>
      <w:r>
        <w:separator/>
      </w:r>
    </w:p>
  </w:endnote>
  <w:endnote w:type="continuationSeparator" w:id="1">
    <w:p w:rsidR="0051169E" w:rsidRDefault="0051169E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W Headline">
    <w:altName w:val="VW Headlin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stellar">
    <w:altName w:val="Constantia"/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58F" w:rsidRPr="00A77AD9" w:rsidRDefault="00FE658F" w:rsidP="00505990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>Cite Communal lot n°06 Group n°02 – Dar El Beida - Alger</w:t>
    </w:r>
  </w:p>
  <w:p w:rsidR="00FE658F" w:rsidRPr="00A77AD9" w:rsidRDefault="00FE658F" w:rsidP="00505990">
    <w:pPr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>Tél: 021 50 56 16 / Fax: 021 75 55 68</w:t>
    </w:r>
  </w:p>
  <w:p w:rsidR="00FE658F" w:rsidRPr="00E47540" w:rsidRDefault="00FE658F" w:rsidP="00505990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 xml:space="preserve">E-mail: </w:t>
    </w:r>
    <w:hyperlink r:id="rId1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tabet@midinegoce.com</w:t>
      </w:r>
    </w:hyperlink>
    <w:r w:rsidRPr="00A77AD9">
      <w:rPr>
        <w:rFonts w:ascii="Castellar" w:hAnsi="Castellar"/>
        <w:bCs/>
        <w:sz w:val="14"/>
        <w:szCs w:val="14"/>
        <w:lang w:val="en-US"/>
      </w:rPr>
      <w:t xml:space="preserve"> / </w:t>
    </w:r>
    <w:hyperlink r:id="rId2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midi.negoce@hotmail.fr</w:t>
      </w:r>
    </w:hyperlink>
    <w:r w:rsidRPr="00A77AD9">
      <w:rPr>
        <w:rFonts w:ascii="Castellar" w:hAnsi="Castellar"/>
        <w:sz w:val="14"/>
        <w:szCs w:val="14"/>
        <w:lang w:val="en-US"/>
      </w:rPr>
      <w:t xml:space="preserve">   /  </w:t>
    </w:r>
    <w:r w:rsidRPr="00A77AD9">
      <w:rPr>
        <w:rFonts w:ascii="Castellar" w:hAnsi="Castellar"/>
        <w:bCs/>
        <w:sz w:val="14"/>
        <w:szCs w:val="14"/>
        <w:lang w:val="en-US"/>
      </w:rPr>
      <w:t xml:space="preserve"> Site Web: </w:t>
    </w:r>
    <w:r w:rsidR="00A77AD9">
      <w:rPr>
        <w:rFonts w:ascii="Castellar" w:hAnsi="Castellar"/>
        <w:bCs/>
        <w:sz w:val="14"/>
        <w:szCs w:val="14"/>
        <w:lang w:val="en-US"/>
      </w:rPr>
      <w:t>www.</w:t>
    </w:r>
    <w:r w:rsidRPr="00A77AD9">
      <w:rPr>
        <w:rFonts w:ascii="Castellar" w:hAnsi="Castellar"/>
        <w:bCs/>
        <w:sz w:val="14"/>
        <w:szCs w:val="14"/>
        <w:lang w:val="en-US"/>
      </w:rPr>
      <w:t>midinegoce.com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169E" w:rsidRDefault="0051169E" w:rsidP="00BE247C">
      <w:pPr>
        <w:spacing w:after="0" w:line="240" w:lineRule="auto"/>
      </w:pPr>
      <w:r>
        <w:separator/>
      </w:r>
    </w:p>
  </w:footnote>
  <w:footnote w:type="continuationSeparator" w:id="1">
    <w:p w:rsidR="0051169E" w:rsidRDefault="0051169E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C7F" w:rsidRDefault="00F03DA8" w:rsidP="00637C7F">
    <w:pPr>
      <w:pStyle w:val="En-tte"/>
      <w:jc w:val="center"/>
      <w:rPr>
        <w:rFonts w:ascii="Castellar" w:hAnsi="Castellar"/>
        <w:b/>
        <w:sz w:val="20"/>
        <w:szCs w:val="20"/>
      </w:rPr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6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  <w:r w:rsidR="00FE658F">
      <w:rPr>
        <w:rFonts w:ascii="Castellar" w:hAnsi="Castellar"/>
        <w:b/>
        <w:sz w:val="20"/>
        <w:szCs w:val="20"/>
      </w:rPr>
      <w:t xml:space="preserve">   </w:t>
    </w:r>
  </w:p>
  <w:p w:rsidR="00FE658F" w:rsidRPr="00D044F4" w:rsidRDefault="00637C7F" w:rsidP="00637C7F">
    <w:pPr>
      <w:pStyle w:val="En-tte"/>
      <w:jc w:val="center"/>
      <w:rPr>
        <w:rFonts w:ascii="Castellar" w:hAnsi="Castellar"/>
        <w:b/>
        <w:sz w:val="24"/>
        <w:szCs w:val="24"/>
      </w:rPr>
    </w:pPr>
    <w:r>
      <w:rPr>
        <w:rFonts w:ascii="Castellar" w:hAnsi="Castellar"/>
        <w:b/>
        <w:sz w:val="20"/>
        <w:szCs w:val="20"/>
      </w:rPr>
      <w:t xml:space="preserve">                                                      </w:t>
    </w:r>
    <w:r w:rsidR="00D044F4">
      <w:rPr>
        <w:rFonts w:ascii="Castellar" w:hAnsi="Castellar"/>
        <w:b/>
        <w:sz w:val="20"/>
        <w:szCs w:val="20"/>
      </w:rPr>
      <w:t xml:space="preserve">       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Concessionnaire </w:t>
    </w:r>
    <w:r w:rsidR="00C90186">
      <w:rPr>
        <w:rFonts w:ascii="Castellar" w:hAnsi="Castellar"/>
        <w:b/>
        <w:sz w:val="24"/>
        <w:szCs w:val="24"/>
      </w:rPr>
      <w:t>Automobile</w:t>
    </w:r>
    <w:r w:rsidRPr="00D044F4">
      <w:rPr>
        <w:rFonts w:ascii="Castellar" w:hAnsi="Castellar"/>
        <w:b/>
        <w:sz w:val="24"/>
        <w:szCs w:val="24"/>
      </w:rPr>
      <w:t xml:space="preserve">  </w:t>
    </w:r>
    <w:r w:rsidR="00FE658F" w:rsidRPr="00D044F4">
      <w:rPr>
        <w:rFonts w:ascii="Castellar" w:hAnsi="Castellar"/>
        <w:b/>
        <w:sz w:val="24"/>
        <w:szCs w:val="24"/>
      </w:rPr>
      <w:t xml:space="preserve">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C5411"/>
    <w:multiLevelType w:val="hybridMultilevel"/>
    <w:tmpl w:val="9E6E6DAE"/>
    <w:lvl w:ilvl="0" w:tplc="BBC04A9C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DD11769"/>
    <w:multiLevelType w:val="hybridMultilevel"/>
    <w:tmpl w:val="6E6CC0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16410E">
      <w:numFmt w:val="bullet"/>
      <w:lvlText w:val="–"/>
      <w:lvlJc w:val="left"/>
      <w:pPr>
        <w:ind w:left="1440" w:hanging="360"/>
      </w:pPr>
      <w:rPr>
        <w:rFonts w:ascii="Times New Roman" w:eastAsiaTheme="minorHAnsi" w:hAnsi="Times New Roman" w:cs="Times New Roman" w:hint="default"/>
        <w:b w:val="0"/>
        <w:i w:val="0"/>
        <w:color w:val="000000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2B7A68"/>
    <w:multiLevelType w:val="multilevel"/>
    <w:tmpl w:val="7D6C0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9810"/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076F8"/>
    <w:rsid w:val="00011E42"/>
    <w:rsid w:val="00024CB4"/>
    <w:rsid w:val="00032B71"/>
    <w:rsid w:val="000425D7"/>
    <w:rsid w:val="00043914"/>
    <w:rsid w:val="00045C81"/>
    <w:rsid w:val="00082BD8"/>
    <w:rsid w:val="00083E8F"/>
    <w:rsid w:val="000A466E"/>
    <w:rsid w:val="000D4FF4"/>
    <w:rsid w:val="00100A77"/>
    <w:rsid w:val="00106683"/>
    <w:rsid w:val="00140D4B"/>
    <w:rsid w:val="00143EBE"/>
    <w:rsid w:val="00163DDC"/>
    <w:rsid w:val="00167B47"/>
    <w:rsid w:val="00170ED8"/>
    <w:rsid w:val="00192EC5"/>
    <w:rsid w:val="00196122"/>
    <w:rsid w:val="001B1A52"/>
    <w:rsid w:val="001B3DE0"/>
    <w:rsid w:val="001B495A"/>
    <w:rsid w:val="001B707C"/>
    <w:rsid w:val="001C2F96"/>
    <w:rsid w:val="001F4535"/>
    <w:rsid w:val="001F6572"/>
    <w:rsid w:val="001F7F59"/>
    <w:rsid w:val="002121E6"/>
    <w:rsid w:val="0021656F"/>
    <w:rsid w:val="00253474"/>
    <w:rsid w:val="002559B8"/>
    <w:rsid w:val="00266D37"/>
    <w:rsid w:val="002A2FE7"/>
    <w:rsid w:val="002E0303"/>
    <w:rsid w:val="00304FA9"/>
    <w:rsid w:val="00316915"/>
    <w:rsid w:val="00322F00"/>
    <w:rsid w:val="00326676"/>
    <w:rsid w:val="0033155D"/>
    <w:rsid w:val="003321DB"/>
    <w:rsid w:val="003354AA"/>
    <w:rsid w:val="003365CD"/>
    <w:rsid w:val="003527E3"/>
    <w:rsid w:val="0035390C"/>
    <w:rsid w:val="003551C4"/>
    <w:rsid w:val="0036081B"/>
    <w:rsid w:val="00365CC7"/>
    <w:rsid w:val="0037516E"/>
    <w:rsid w:val="00375AFE"/>
    <w:rsid w:val="003805E7"/>
    <w:rsid w:val="003907A2"/>
    <w:rsid w:val="00390D94"/>
    <w:rsid w:val="003913C3"/>
    <w:rsid w:val="0039357C"/>
    <w:rsid w:val="003A109D"/>
    <w:rsid w:val="003A2063"/>
    <w:rsid w:val="003A707E"/>
    <w:rsid w:val="003B5322"/>
    <w:rsid w:val="003B5A74"/>
    <w:rsid w:val="003C1160"/>
    <w:rsid w:val="003C3E03"/>
    <w:rsid w:val="003E2D44"/>
    <w:rsid w:val="00401A83"/>
    <w:rsid w:val="00407B5B"/>
    <w:rsid w:val="00407F4B"/>
    <w:rsid w:val="00413A29"/>
    <w:rsid w:val="00416B1D"/>
    <w:rsid w:val="00421C2B"/>
    <w:rsid w:val="004363A2"/>
    <w:rsid w:val="004532FA"/>
    <w:rsid w:val="0045597B"/>
    <w:rsid w:val="00464568"/>
    <w:rsid w:val="00497B5C"/>
    <w:rsid w:val="004B14A2"/>
    <w:rsid w:val="004B5146"/>
    <w:rsid w:val="004D0EB9"/>
    <w:rsid w:val="004D0FD1"/>
    <w:rsid w:val="004D2F77"/>
    <w:rsid w:val="004D7F63"/>
    <w:rsid w:val="004E2A38"/>
    <w:rsid w:val="004E59A9"/>
    <w:rsid w:val="0050310C"/>
    <w:rsid w:val="00505990"/>
    <w:rsid w:val="0051169E"/>
    <w:rsid w:val="00532D95"/>
    <w:rsid w:val="00537BA8"/>
    <w:rsid w:val="00540E02"/>
    <w:rsid w:val="0055048D"/>
    <w:rsid w:val="00583270"/>
    <w:rsid w:val="00585CA2"/>
    <w:rsid w:val="00591F4B"/>
    <w:rsid w:val="0059506C"/>
    <w:rsid w:val="005A5555"/>
    <w:rsid w:val="005A7E8B"/>
    <w:rsid w:val="005C0DE5"/>
    <w:rsid w:val="005C3010"/>
    <w:rsid w:val="005D088C"/>
    <w:rsid w:val="005D1532"/>
    <w:rsid w:val="005D7A4E"/>
    <w:rsid w:val="005E16A6"/>
    <w:rsid w:val="005F54C7"/>
    <w:rsid w:val="00601A9C"/>
    <w:rsid w:val="00604184"/>
    <w:rsid w:val="0061066C"/>
    <w:rsid w:val="00622240"/>
    <w:rsid w:val="00624459"/>
    <w:rsid w:val="006269A0"/>
    <w:rsid w:val="00630F70"/>
    <w:rsid w:val="00637C7F"/>
    <w:rsid w:val="00651A2E"/>
    <w:rsid w:val="00660180"/>
    <w:rsid w:val="00673C27"/>
    <w:rsid w:val="006855BE"/>
    <w:rsid w:val="006859AA"/>
    <w:rsid w:val="00687BB3"/>
    <w:rsid w:val="006A304C"/>
    <w:rsid w:val="006F0177"/>
    <w:rsid w:val="006F032E"/>
    <w:rsid w:val="006F4C06"/>
    <w:rsid w:val="006F6060"/>
    <w:rsid w:val="007145A5"/>
    <w:rsid w:val="00743F07"/>
    <w:rsid w:val="00760786"/>
    <w:rsid w:val="00765308"/>
    <w:rsid w:val="00777A8A"/>
    <w:rsid w:val="007852D8"/>
    <w:rsid w:val="007A65B6"/>
    <w:rsid w:val="007B34C5"/>
    <w:rsid w:val="007B39CF"/>
    <w:rsid w:val="007B3A04"/>
    <w:rsid w:val="007D2804"/>
    <w:rsid w:val="007F4F4C"/>
    <w:rsid w:val="00803F53"/>
    <w:rsid w:val="008162EA"/>
    <w:rsid w:val="008212CB"/>
    <w:rsid w:val="00873BA0"/>
    <w:rsid w:val="00882B7B"/>
    <w:rsid w:val="008A41C9"/>
    <w:rsid w:val="008B0E26"/>
    <w:rsid w:val="008C24CA"/>
    <w:rsid w:val="008D1136"/>
    <w:rsid w:val="008E76B6"/>
    <w:rsid w:val="008F2F6C"/>
    <w:rsid w:val="008F782E"/>
    <w:rsid w:val="00912A12"/>
    <w:rsid w:val="009214EC"/>
    <w:rsid w:val="00937565"/>
    <w:rsid w:val="0094236A"/>
    <w:rsid w:val="0094300D"/>
    <w:rsid w:val="009438B4"/>
    <w:rsid w:val="00950818"/>
    <w:rsid w:val="00955847"/>
    <w:rsid w:val="00993817"/>
    <w:rsid w:val="0099596E"/>
    <w:rsid w:val="009B4D6F"/>
    <w:rsid w:val="009B6BC1"/>
    <w:rsid w:val="009C2A98"/>
    <w:rsid w:val="009F7874"/>
    <w:rsid w:val="00A13BA6"/>
    <w:rsid w:val="00A2496E"/>
    <w:rsid w:val="00A26262"/>
    <w:rsid w:val="00A62951"/>
    <w:rsid w:val="00A77AD9"/>
    <w:rsid w:val="00A90BF5"/>
    <w:rsid w:val="00AB12C3"/>
    <w:rsid w:val="00AC109F"/>
    <w:rsid w:val="00AD1AA6"/>
    <w:rsid w:val="00AD697A"/>
    <w:rsid w:val="00AF16B2"/>
    <w:rsid w:val="00B120AD"/>
    <w:rsid w:val="00B12856"/>
    <w:rsid w:val="00B15FD9"/>
    <w:rsid w:val="00B177AB"/>
    <w:rsid w:val="00B4643E"/>
    <w:rsid w:val="00B70A8C"/>
    <w:rsid w:val="00B71A76"/>
    <w:rsid w:val="00B76133"/>
    <w:rsid w:val="00BD3197"/>
    <w:rsid w:val="00BE247C"/>
    <w:rsid w:val="00BE34A6"/>
    <w:rsid w:val="00BE4F37"/>
    <w:rsid w:val="00BF0FCD"/>
    <w:rsid w:val="00C14DC6"/>
    <w:rsid w:val="00C262FB"/>
    <w:rsid w:val="00C31AED"/>
    <w:rsid w:val="00C843EF"/>
    <w:rsid w:val="00C90186"/>
    <w:rsid w:val="00C97DA4"/>
    <w:rsid w:val="00CA150F"/>
    <w:rsid w:val="00CA4A89"/>
    <w:rsid w:val="00CB24E1"/>
    <w:rsid w:val="00D044F4"/>
    <w:rsid w:val="00D23ED9"/>
    <w:rsid w:val="00D30643"/>
    <w:rsid w:val="00D407E2"/>
    <w:rsid w:val="00D45277"/>
    <w:rsid w:val="00D47557"/>
    <w:rsid w:val="00D530DF"/>
    <w:rsid w:val="00D560BA"/>
    <w:rsid w:val="00D94AA1"/>
    <w:rsid w:val="00DB21AE"/>
    <w:rsid w:val="00DB2B3E"/>
    <w:rsid w:val="00DC1003"/>
    <w:rsid w:val="00DD29E5"/>
    <w:rsid w:val="00DD70A6"/>
    <w:rsid w:val="00DE296A"/>
    <w:rsid w:val="00DF1BF6"/>
    <w:rsid w:val="00E052C2"/>
    <w:rsid w:val="00E25314"/>
    <w:rsid w:val="00E47540"/>
    <w:rsid w:val="00E654BF"/>
    <w:rsid w:val="00E6679D"/>
    <w:rsid w:val="00E66D54"/>
    <w:rsid w:val="00E74F29"/>
    <w:rsid w:val="00E75BC2"/>
    <w:rsid w:val="00E85061"/>
    <w:rsid w:val="00E95F57"/>
    <w:rsid w:val="00EA1979"/>
    <w:rsid w:val="00EA5F7B"/>
    <w:rsid w:val="00EA7E9F"/>
    <w:rsid w:val="00EB390B"/>
    <w:rsid w:val="00EB418B"/>
    <w:rsid w:val="00EC7A96"/>
    <w:rsid w:val="00ED6422"/>
    <w:rsid w:val="00EE0021"/>
    <w:rsid w:val="00EF0B27"/>
    <w:rsid w:val="00EF568B"/>
    <w:rsid w:val="00EF6739"/>
    <w:rsid w:val="00F00191"/>
    <w:rsid w:val="00F007E9"/>
    <w:rsid w:val="00F03B26"/>
    <w:rsid w:val="00F03DA8"/>
    <w:rsid w:val="00F12135"/>
    <w:rsid w:val="00F32473"/>
    <w:rsid w:val="00F33DC2"/>
    <w:rsid w:val="00F348A3"/>
    <w:rsid w:val="00F4112B"/>
    <w:rsid w:val="00F810A8"/>
    <w:rsid w:val="00F904DB"/>
    <w:rsid w:val="00FE658F"/>
    <w:rsid w:val="00FF17B7"/>
    <w:rsid w:val="00FF3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  <w:style w:type="paragraph" w:customStyle="1" w:styleId="Pa8">
    <w:name w:val="Pa8"/>
    <w:basedOn w:val="Normal"/>
    <w:next w:val="Normal"/>
    <w:uiPriority w:val="99"/>
    <w:rsid w:val="001F7F59"/>
    <w:pPr>
      <w:autoSpaceDE w:val="0"/>
      <w:autoSpaceDN w:val="0"/>
      <w:adjustRightInd w:val="0"/>
      <w:spacing w:after="0" w:line="171" w:lineRule="atLeast"/>
    </w:pPr>
    <w:rPr>
      <w:rFonts w:ascii="VW Headline" w:hAnsi="VW Headline"/>
      <w:sz w:val="24"/>
      <w:szCs w:val="24"/>
    </w:rPr>
  </w:style>
  <w:style w:type="character" w:customStyle="1" w:styleId="A8">
    <w:name w:val="A8"/>
    <w:uiPriority w:val="99"/>
    <w:rsid w:val="001F7F59"/>
    <w:rPr>
      <w:rFonts w:cs="VW Headline"/>
      <w:color w:val="000000"/>
    </w:rPr>
  </w:style>
  <w:style w:type="paragraph" w:customStyle="1" w:styleId="Pa11">
    <w:name w:val="Pa11"/>
    <w:basedOn w:val="Normal"/>
    <w:next w:val="Normal"/>
    <w:uiPriority w:val="99"/>
    <w:rsid w:val="00C843EF"/>
    <w:pPr>
      <w:autoSpaceDE w:val="0"/>
      <w:autoSpaceDN w:val="0"/>
      <w:adjustRightInd w:val="0"/>
      <w:spacing w:after="0" w:line="241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Pa16">
    <w:name w:val="Pa16"/>
    <w:basedOn w:val="Normal"/>
    <w:next w:val="Normal"/>
    <w:uiPriority w:val="99"/>
    <w:rsid w:val="004532FA"/>
    <w:pPr>
      <w:autoSpaceDE w:val="0"/>
      <w:autoSpaceDN w:val="0"/>
      <w:adjustRightInd w:val="0"/>
      <w:spacing w:after="0" w:line="171" w:lineRule="atLeast"/>
    </w:pPr>
    <w:rPr>
      <w:rFonts w:ascii="VW Headline" w:hAnsi="VW Headline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C0C87-35FE-4F85-AB34-32FB9E50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289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amine</cp:lastModifiedBy>
  <cp:revision>8</cp:revision>
  <cp:lastPrinted>2012-05-13T12:14:00Z</cp:lastPrinted>
  <dcterms:created xsi:type="dcterms:W3CDTF">2012-12-11T07:21:00Z</dcterms:created>
  <dcterms:modified xsi:type="dcterms:W3CDTF">2012-12-11T08:10:00Z</dcterms:modified>
</cp:coreProperties>
</file>